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Y="228"/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35"/>
        <w:gridCol w:w="1910"/>
        <w:gridCol w:w="1405"/>
        <w:gridCol w:w="1364"/>
        <w:gridCol w:w="1368"/>
        <w:gridCol w:w="1360"/>
        <w:gridCol w:w="1225"/>
        <w:gridCol w:w="1227"/>
      </w:tblGrid>
      <w:tr w:rsidR="00554A87" w:rsidRPr="004E6542" w14:paraId="2654CA33" w14:textId="027B3951" w:rsidTr="00696801">
        <w:trPr>
          <w:cantSplit/>
          <w:trHeight w:val="446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2F1AA4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Lp.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DB8C2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E6542">
              <w:rPr>
                <w:rFonts w:ascii="Calibri" w:hAnsi="Calibri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5A046" w14:textId="768F0F8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4"/>
                <w:szCs w:val="14"/>
              </w:rPr>
              <w:t>WEDŁUG STANU NA 31.12.2019 r.</w:t>
            </w:r>
          </w:p>
        </w:tc>
        <w:tc>
          <w:tcPr>
            <w:tcW w:w="3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27F77" w14:textId="2ACE7F8C" w:rsidR="00554A87" w:rsidRPr="00564926" w:rsidRDefault="00554A87" w:rsidP="00C22CCC">
            <w:pPr>
              <w:spacing w:line="25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564926">
              <w:rPr>
                <w:rFonts w:cs="Arial"/>
                <w:b/>
                <w:sz w:val="14"/>
                <w:szCs w:val="14"/>
              </w:rPr>
              <w:t xml:space="preserve">PROGNOZA </w:t>
            </w:r>
          </w:p>
        </w:tc>
      </w:tr>
      <w:tr w:rsidR="00554A87" w:rsidRPr="004E6542" w14:paraId="37439219" w14:textId="13F0C410" w:rsidTr="00696801">
        <w:trPr>
          <w:cantSplit/>
          <w:trHeight w:val="392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DD13C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0A1F1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18EC4" w14:textId="77777777" w:rsidR="00554A87" w:rsidRDefault="00554A87" w:rsidP="00C22CCC">
            <w:pPr>
              <w:spacing w:line="256" w:lineRule="auto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79EA" w14:textId="535DBF7D" w:rsidR="00554A87" w:rsidRDefault="00554A87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31.12.2020 r.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06330" w14:textId="4BBA6C1D" w:rsidR="00554A87" w:rsidRDefault="00554A87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31.12.2021 r.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DCD83" w14:textId="78AFA601" w:rsidR="00554A87" w:rsidRPr="00D32A90" w:rsidRDefault="00554A87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31.12.2022 r.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4E612" w14:textId="14BCFFAC" w:rsidR="00554A87" w:rsidRPr="00D32A90" w:rsidRDefault="00554A87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31.12.2023 r.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E5D67" w14:textId="52C6ADDD" w:rsidR="00554A87" w:rsidRDefault="00554A87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31.12.2024 r.</w:t>
            </w:r>
          </w:p>
        </w:tc>
      </w:tr>
      <w:tr w:rsidR="00554A87" w:rsidRPr="004E6542" w14:paraId="6BDD6726" w14:textId="5471E5C0" w:rsidTr="00696801">
        <w:trPr>
          <w:cantSplit/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8E8B" w14:textId="77777777" w:rsidR="00554A87" w:rsidRPr="004E6542" w:rsidRDefault="00554A87" w:rsidP="00C22CCC">
            <w:pPr>
              <w:keepNext/>
              <w:keepLines/>
              <w:spacing w:before="40" w:line="256" w:lineRule="auto"/>
              <w:jc w:val="center"/>
              <w:outlineLvl w:val="3"/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</w:pPr>
            <w:r w:rsidRPr="004E6542"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C96" w14:textId="2EFDE4ED" w:rsidR="00554A87" w:rsidRPr="004E6542" w:rsidRDefault="00554A87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Przychody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1EA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969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8F5" w14:textId="2A9BD6A2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C3D" w14:textId="2969CE6E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2A3F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C78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6C3E8A6B" w14:textId="64BBE9A3" w:rsidTr="00696801">
        <w:trPr>
          <w:cantSplit/>
          <w:trHeight w:val="34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B0D93" w14:textId="77777777" w:rsidR="00696801" w:rsidRPr="004E6542" w:rsidRDefault="00696801" w:rsidP="00C22CCC">
            <w:pPr>
              <w:keepNext/>
              <w:keepLines/>
              <w:spacing w:before="40" w:line="256" w:lineRule="auto"/>
              <w:jc w:val="center"/>
              <w:outlineLvl w:val="3"/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</w:pPr>
            <w:r w:rsidRPr="004E6542"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21E" w14:textId="65B8533E" w:rsidR="00696801" w:rsidRPr="004E6542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Koszty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77D6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9E7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2AC" w14:textId="228CA2B4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120" w14:textId="1D618549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DE9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E73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00203857" w14:textId="77777777" w:rsidTr="00696801">
        <w:trPr>
          <w:cantSplit/>
          <w:trHeight w:val="34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2057" w14:textId="77777777" w:rsidR="00696801" w:rsidRPr="004E6542" w:rsidRDefault="00696801" w:rsidP="00C22CCC">
            <w:pPr>
              <w:keepNext/>
              <w:keepLines/>
              <w:spacing w:before="40" w:line="256" w:lineRule="auto"/>
              <w:jc w:val="center"/>
              <w:outlineLvl w:val="3"/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7CD9" w14:textId="6FA91813" w:rsidR="00696801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-Amortyzacja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977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528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AB9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815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E2F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1F86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2C7537CA" w14:textId="17F094F2" w:rsidTr="00696801">
        <w:trPr>
          <w:cantSplit/>
          <w:trHeight w:val="34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B84CD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4.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02A" w14:textId="0ABD4F10" w:rsidR="00696801" w:rsidRPr="004E6542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Zobowiązania: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301E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768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97A" w14:textId="30FEE379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8BC" w14:textId="40649051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520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E93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08D7E9E0" w14:textId="18979BE5" w:rsidTr="00696801">
        <w:trPr>
          <w:cantSplit/>
          <w:trHeight w:val="34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A1B59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C70" w14:textId="39B48E56" w:rsidR="00696801" w:rsidRPr="004E6542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-Kontrahenci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CFD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BAB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785" w14:textId="0FB0E171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F68" w14:textId="67D2864B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D9C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6667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1B446BB2" w14:textId="5A193876" w:rsidTr="00696801">
        <w:trPr>
          <w:cantSplit/>
          <w:trHeight w:val="34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E0B5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71A6" w14:textId="5EB35A99" w:rsidR="00696801" w:rsidRPr="004E6542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-Pracownicy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460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B29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A3F" w14:textId="23C03AC4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53D" w14:textId="7436CED9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D33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5CE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07C294A4" w14:textId="2257C8A2" w:rsidTr="00696801">
        <w:trPr>
          <w:cantSplit/>
          <w:trHeight w:val="34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39BF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C03" w14:textId="5EC5406C" w:rsidR="00696801" w:rsidRPr="004E6542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-ZUS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08B4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6B0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E461" w14:textId="7E395215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C5C" w14:textId="20EF56FD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B256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C8E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0F161A28" w14:textId="77777777" w:rsidTr="00696801">
        <w:trPr>
          <w:cantSplit/>
          <w:trHeight w:val="34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5524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344D" w14:textId="50455E81" w:rsidR="00696801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-US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8DD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566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77C" w14:textId="6EB4DFE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EED" w14:textId="398E271E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C1D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035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A87" w:rsidRPr="004E6542" w14:paraId="048FFF66" w14:textId="762654EC" w:rsidTr="00696801">
        <w:trPr>
          <w:cantSplit/>
          <w:trHeight w:val="34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0C67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5.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76E" w14:textId="0F718A02" w:rsidR="00554A87" w:rsidRPr="004E6542" w:rsidRDefault="00554A87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Należności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02E6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58A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3CE" w14:textId="5E5063DC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D1F" w14:textId="407D74DE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82F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A8F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A87" w:rsidRPr="004E6542" w14:paraId="61483CDD" w14:textId="622BAE48" w:rsidTr="00696801">
        <w:trPr>
          <w:cantSplit/>
          <w:trHeight w:val="34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902C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097" w14:textId="66415E2F" w:rsidR="00554A87" w:rsidRPr="004E6542" w:rsidRDefault="00554A87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-Odbiorcy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B12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BAF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772" w14:textId="0A8E1814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570" w14:textId="1E45206F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0C25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44C" w14:textId="77777777" w:rsidR="00554A87" w:rsidRPr="004E6542" w:rsidRDefault="00554A87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96801" w:rsidRPr="004E6542" w14:paraId="09DE8981" w14:textId="77777777" w:rsidTr="00696801">
        <w:trPr>
          <w:cantSplit/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91C" w14:textId="394DDCA0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7AE8" w14:textId="316D0BAF" w:rsidR="00696801" w:rsidRDefault="00696801" w:rsidP="00C22CC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 magazynu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C0B1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8CD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36C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3DA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870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5ED" w14:textId="77777777" w:rsidR="00696801" w:rsidRPr="004E6542" w:rsidRDefault="00696801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4D96304" w14:textId="22671072" w:rsidR="00C22CCC" w:rsidRPr="004E6542" w:rsidRDefault="00C22CCC" w:rsidP="00C22CCC">
      <w:pPr>
        <w:rPr>
          <w:rFonts w:ascii="Calibri" w:hAnsi="Calibri" w:cs="Arial"/>
          <w:sz w:val="12"/>
          <w:szCs w:val="14"/>
        </w:rPr>
      </w:pPr>
    </w:p>
    <w:tbl>
      <w:tblPr>
        <w:tblStyle w:val="Tabela-Siatka3"/>
        <w:tblW w:w="9961" w:type="dxa"/>
        <w:tblInd w:w="132" w:type="dxa"/>
        <w:tblLook w:val="04A0" w:firstRow="1" w:lastRow="0" w:firstColumn="1" w:lastColumn="0" w:noHBand="0" w:noVBand="1"/>
      </w:tblPr>
      <w:tblGrid>
        <w:gridCol w:w="5255"/>
        <w:gridCol w:w="4706"/>
      </w:tblGrid>
      <w:tr w:rsidR="00C22CCC" w:rsidRPr="004E6542" w14:paraId="14CA54A9" w14:textId="77777777" w:rsidTr="00C22CCC">
        <w:trPr>
          <w:trHeight w:val="737"/>
        </w:trPr>
        <w:tc>
          <w:tcPr>
            <w:tcW w:w="5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022E5" w14:textId="77777777" w:rsidR="00C22CCC" w:rsidRPr="004E6542" w:rsidRDefault="00C22CCC" w:rsidP="00C22CCC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  <w:bookmarkStart w:id="0" w:name="_Hlk38369985"/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7AAA5" w14:textId="77777777" w:rsidR="00C22CCC" w:rsidRPr="004E6542" w:rsidRDefault="00C22CCC" w:rsidP="00C22CCC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</w:tr>
      <w:tr w:rsidR="00C22CCC" w:rsidRPr="004E6542" w14:paraId="33847577" w14:textId="77777777" w:rsidTr="00C22CCC">
        <w:trPr>
          <w:trHeight w:val="170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8D45" w14:textId="77777777" w:rsidR="00C22CCC" w:rsidRPr="004E6542" w:rsidRDefault="00C22CCC" w:rsidP="00C22CCC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5A8B" w14:textId="77777777" w:rsidR="00C22CCC" w:rsidRPr="004E6542" w:rsidRDefault="00C22CCC" w:rsidP="00C22C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221F1F"/>
                <w:sz w:val="14"/>
                <w:lang w:eastAsia="pl-PL"/>
              </w:rPr>
            </w:pPr>
            <w:r w:rsidRPr="004E6542">
              <w:rPr>
                <w:rFonts w:ascii="Calibri" w:hAnsi="Calibri" w:cs="Arial"/>
                <w:i/>
                <w:iCs/>
                <w:sz w:val="14"/>
                <w:szCs w:val="16"/>
                <w:lang w:eastAsia="pl-PL"/>
              </w:rPr>
              <w:t>podpis i pieczątka osoby(osób) upoważnionej do reprezentowania</w:t>
            </w:r>
          </w:p>
        </w:tc>
      </w:tr>
      <w:bookmarkEnd w:id="0"/>
    </w:tbl>
    <w:p w14:paraId="200DDC68" w14:textId="77777777" w:rsidR="00BC792D" w:rsidRPr="00C22CCC" w:rsidRDefault="00BC792D" w:rsidP="00C22CCC"/>
    <w:sectPr w:rsidR="00BC792D" w:rsidRPr="00C22CCC" w:rsidSect="00960AC0">
      <w:headerReference w:type="default" r:id="rId7"/>
      <w:footerReference w:type="default" r:id="rId8"/>
      <w:pgSz w:w="11906" w:h="16838" w:code="9"/>
      <w:pgMar w:top="1843" w:right="851" w:bottom="851" w:left="851" w:header="142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3052" w14:textId="77777777" w:rsidR="00D12B1E" w:rsidRDefault="00D12B1E" w:rsidP="00C71600">
      <w:r>
        <w:separator/>
      </w:r>
    </w:p>
  </w:endnote>
  <w:endnote w:type="continuationSeparator" w:id="0">
    <w:p w14:paraId="19B79108" w14:textId="77777777" w:rsidR="00D12B1E" w:rsidRDefault="00D12B1E" w:rsidP="00C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9C953" w14:textId="30EA7366" w:rsidR="002D6E5D" w:rsidRDefault="002907D7" w:rsidP="002907D7">
    <w:pPr>
      <w:tabs>
        <w:tab w:val="left" w:pos="5498"/>
      </w:tabs>
    </w:pPr>
    <w:r>
      <w:tab/>
    </w:r>
  </w:p>
  <w:p w14:paraId="6E7A46F2" w14:textId="627CF389" w:rsidR="002D6E5D" w:rsidRDefault="002D6E5D" w:rsidP="002D6E5D">
    <w:pPr>
      <w:pStyle w:val="Stopka"/>
      <w:rPr>
        <w:sz w:val="15"/>
        <w:szCs w:val="15"/>
      </w:rPr>
    </w:pPr>
    <w:r>
      <w:rPr>
        <w:sz w:val="15"/>
        <w:szCs w:val="15"/>
      </w:rPr>
      <w:br/>
    </w:r>
  </w:p>
  <w:p w14:paraId="096A9E79" w14:textId="78C5617D" w:rsidR="002D6E5D" w:rsidRDefault="002D6E5D" w:rsidP="002D6E5D">
    <w:pPr>
      <w:pStyle w:val="Stopka"/>
      <w:rPr>
        <w:sz w:val="15"/>
        <w:szCs w:val="15"/>
      </w:rPr>
    </w:pPr>
  </w:p>
  <w:p w14:paraId="484D5465" w14:textId="77777777" w:rsidR="00D7377C" w:rsidRPr="0099783D" w:rsidRDefault="00D7377C" w:rsidP="00D7377C">
    <w:pPr>
      <w:pStyle w:val="Nagwek"/>
      <w:jc w:val="center"/>
      <w:rPr>
        <w:b/>
        <w:bCs/>
        <w:color w:val="000000"/>
      </w:rPr>
    </w:pPr>
    <w:r w:rsidRPr="0099783D">
      <w:rPr>
        <w:b/>
        <w:bCs/>
        <w:color w:val="000000"/>
      </w:rPr>
      <w:t>OPOLSKI REGIONALNY FUNDUSZ ROZWOJU</w:t>
    </w:r>
  </w:p>
  <w:p w14:paraId="59AB84F3" w14:textId="77777777" w:rsidR="00D7377C" w:rsidRPr="0099783D" w:rsidRDefault="00D7377C" w:rsidP="00D7377C">
    <w:pPr>
      <w:pStyle w:val="Nagwek"/>
      <w:jc w:val="center"/>
      <w:rPr>
        <w:b/>
        <w:bCs/>
        <w:color w:val="3366FF"/>
      </w:rPr>
    </w:pPr>
    <w:r w:rsidRPr="0099783D">
      <w:rPr>
        <w:b/>
        <w:bCs/>
        <w:color w:val="000000"/>
      </w:rPr>
      <w:t>Spółka z ograniczoną odpowiedzialnością</w:t>
    </w:r>
  </w:p>
  <w:p w14:paraId="24184B73" w14:textId="77777777" w:rsidR="00D7377C" w:rsidRPr="0099783D" w:rsidRDefault="00D7377C" w:rsidP="00D7377C">
    <w:pPr>
      <w:pStyle w:val="Nagwek"/>
      <w:jc w:val="center"/>
    </w:pPr>
    <w:r w:rsidRPr="0099783D">
      <w:t xml:space="preserve">45-064 Opole, </w:t>
    </w:r>
    <w:r>
      <w:t>ul. Ks. Hugona Kołłątaja 11/ 11</w:t>
    </w:r>
  </w:p>
  <w:p w14:paraId="53134734" w14:textId="3A50B9EB" w:rsidR="00D7377C" w:rsidRPr="0099783D" w:rsidRDefault="00D7377C" w:rsidP="00D7377C">
    <w:pPr>
      <w:pStyle w:val="Nagwek"/>
      <w:jc w:val="center"/>
    </w:pPr>
    <w:r w:rsidRPr="0099783D">
      <w:t>tel. 77/42 19</w:t>
    </w:r>
    <w:r>
      <w:t> </w:t>
    </w:r>
    <w:r w:rsidRPr="0099783D">
      <w:t>442</w:t>
    </w:r>
  </w:p>
  <w:p w14:paraId="116908BA" w14:textId="77777777" w:rsidR="00CC782A" w:rsidRDefault="00CC782A" w:rsidP="00D7377C">
    <w:pPr>
      <w:pStyle w:val="Stopka"/>
      <w:jc w:val="center"/>
      <w:rPr>
        <w:sz w:val="15"/>
        <w:szCs w:val="15"/>
      </w:rPr>
    </w:pPr>
  </w:p>
  <w:p w14:paraId="4A767828" w14:textId="77777777" w:rsidR="001F4C93" w:rsidRDefault="001F4C93" w:rsidP="00B474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FD3FC" w14:textId="77777777" w:rsidR="00D12B1E" w:rsidRDefault="00D12B1E" w:rsidP="00C71600">
      <w:r>
        <w:separator/>
      </w:r>
    </w:p>
  </w:footnote>
  <w:footnote w:type="continuationSeparator" w:id="0">
    <w:p w14:paraId="14752D07" w14:textId="77777777" w:rsidR="00D12B1E" w:rsidRDefault="00D12B1E" w:rsidP="00C7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A0CF" w14:textId="50EE0F29" w:rsidR="009C0D0D" w:rsidRDefault="00D7377C" w:rsidP="00D7377C">
    <w:pPr>
      <w:jc w:val="center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  <w:r w:rsidRPr="003E0227">
      <w:rPr>
        <w:rFonts w:ascii="Calibri" w:hAnsi="Calibri"/>
        <w:noProof/>
      </w:rPr>
      <w:drawing>
        <wp:inline distT="0" distB="0" distL="0" distR="0" wp14:anchorId="13AD1D98" wp14:editId="4F718452">
          <wp:extent cx="5029200" cy="518160"/>
          <wp:effectExtent l="0" t="0" r="0" b="0"/>
          <wp:docPr id="1" name="Obraz 1" descr="Z:\2014_2020\WPiI\0_Wlasne\Logotypy i szablony pism_prezentacje\opolskie\właściwe zestawienie logotypów\belka_opolskie_kolor_PR_PL_WO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:\2014_2020\WPiI\0_Wlasne\Logotypy i szablony pism_prezentacje\opolskie\właściwe zestawienie logotypów\belka_opolskie_kolor_PR_PL_WO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781C3" w14:textId="0FE9F21C" w:rsidR="009C0D0D" w:rsidRPr="001D5580" w:rsidRDefault="00544934" w:rsidP="00E56A86">
    <w:pPr>
      <w:jc w:val="right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  <w:r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begin"/>
    </w:r>
    <w:r w:rsidR="00B474A9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instrText xml:space="preserve"> INCLUDEPICTURE "C:\\var\\folders\\x4\\5th630jx45g6g5_v19kkbkbm0000gn\\T\\com.microsoft.Word\\WebArchiveCopyPasteTempFiles\\NPrUZ2UuXL01Gzc7imearlEVNczy23YflV5MAj6QVgsQXpi-UOpO70-3uxPujcKD8iDxlXU0JfDELCDM49K_EUnicHoc2_KylI6Fi1uOXrWMdbRujMTVxq1tZ0btpw" \* MERGEFORMAT </w:instrText>
    </w:r>
    <w:r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end"/>
    </w:r>
    <w:r w:rsidR="009C0D0D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t xml:space="preserve">           </w:t>
    </w:r>
  </w:p>
  <w:p w14:paraId="70F22376" w14:textId="58838836" w:rsidR="00106B97" w:rsidRDefault="00716A17" w:rsidP="00716A17">
    <w:pPr>
      <w:pStyle w:val="Nagwek"/>
      <w:tabs>
        <w:tab w:val="clear" w:pos="4536"/>
        <w:tab w:val="clear" w:pos="9072"/>
        <w:tab w:val="left" w:pos="3975"/>
      </w:tabs>
      <w:ind w:left="-142"/>
    </w:pPr>
    <w:r>
      <w:tab/>
    </w:r>
  </w:p>
  <w:p w14:paraId="14475B95" w14:textId="4BB2133F" w:rsidR="00106B97" w:rsidRDefault="00106B97">
    <w:pPr>
      <w:pStyle w:val="Nagwek"/>
    </w:pPr>
  </w:p>
  <w:p w14:paraId="10912465" w14:textId="07FCC73D" w:rsidR="00106B97" w:rsidRDefault="00AF79C9" w:rsidP="004372C4">
    <w:pPr>
      <w:pStyle w:val="Nagwek"/>
      <w:tabs>
        <w:tab w:val="clear" w:pos="4536"/>
        <w:tab w:val="clear" w:pos="9072"/>
        <w:tab w:val="left" w:pos="2775"/>
      </w:tabs>
    </w:pPr>
    <w:r>
      <w:t>Elementy biznes planu – ryczałt/karta podatkowa</w:t>
    </w:r>
    <w:r w:rsidR="004372C4">
      <w:tab/>
    </w:r>
  </w:p>
  <w:p w14:paraId="2B2DF230" w14:textId="12BD3F75" w:rsidR="00106B97" w:rsidRDefault="00106B97" w:rsidP="004372C4">
    <w:pPr>
      <w:pStyle w:val="Nagwek"/>
      <w:jc w:val="center"/>
    </w:pPr>
  </w:p>
  <w:p w14:paraId="0E32F4DC" w14:textId="77777777" w:rsidR="001F4C93" w:rsidRDefault="001F4C93"/>
  <w:p w14:paraId="36532BE8" w14:textId="77777777" w:rsidR="001F4C93" w:rsidRDefault="001F4C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7B"/>
    <w:rsid w:val="00034C17"/>
    <w:rsid w:val="00040105"/>
    <w:rsid w:val="00077A9A"/>
    <w:rsid w:val="00094942"/>
    <w:rsid w:val="000D7DC6"/>
    <w:rsid w:val="000E0A23"/>
    <w:rsid w:val="00106B97"/>
    <w:rsid w:val="0014554A"/>
    <w:rsid w:val="00146A66"/>
    <w:rsid w:val="001A5530"/>
    <w:rsid w:val="001D5580"/>
    <w:rsid w:val="001F4C93"/>
    <w:rsid w:val="00226FE1"/>
    <w:rsid w:val="002509E2"/>
    <w:rsid w:val="002907D7"/>
    <w:rsid w:val="00296298"/>
    <w:rsid w:val="002976C8"/>
    <w:rsid w:val="002D6E5D"/>
    <w:rsid w:val="00350741"/>
    <w:rsid w:val="00350F50"/>
    <w:rsid w:val="00351239"/>
    <w:rsid w:val="003733D8"/>
    <w:rsid w:val="0038555B"/>
    <w:rsid w:val="00393FE6"/>
    <w:rsid w:val="003A7700"/>
    <w:rsid w:val="003B46A6"/>
    <w:rsid w:val="00422A80"/>
    <w:rsid w:val="004329BE"/>
    <w:rsid w:val="004372C4"/>
    <w:rsid w:val="0046739E"/>
    <w:rsid w:val="004C2BB0"/>
    <w:rsid w:val="004D3047"/>
    <w:rsid w:val="004F0CDC"/>
    <w:rsid w:val="005439C7"/>
    <w:rsid w:val="00544934"/>
    <w:rsid w:val="00554A87"/>
    <w:rsid w:val="00573DD5"/>
    <w:rsid w:val="005A1A9B"/>
    <w:rsid w:val="00602093"/>
    <w:rsid w:val="0060252A"/>
    <w:rsid w:val="006558A1"/>
    <w:rsid w:val="006567CB"/>
    <w:rsid w:val="00673C62"/>
    <w:rsid w:val="00695988"/>
    <w:rsid w:val="00696801"/>
    <w:rsid w:val="006B046F"/>
    <w:rsid w:val="006B119C"/>
    <w:rsid w:val="00716A17"/>
    <w:rsid w:val="0076120D"/>
    <w:rsid w:val="00780E14"/>
    <w:rsid w:val="007B198E"/>
    <w:rsid w:val="007C410C"/>
    <w:rsid w:val="007F7BDB"/>
    <w:rsid w:val="008145E1"/>
    <w:rsid w:val="00846C52"/>
    <w:rsid w:val="00861AD3"/>
    <w:rsid w:val="00873E7B"/>
    <w:rsid w:val="008E70BE"/>
    <w:rsid w:val="008F76FE"/>
    <w:rsid w:val="0091409C"/>
    <w:rsid w:val="0092381C"/>
    <w:rsid w:val="0095053D"/>
    <w:rsid w:val="0095189B"/>
    <w:rsid w:val="00960AC0"/>
    <w:rsid w:val="009B64F7"/>
    <w:rsid w:val="009C0D0D"/>
    <w:rsid w:val="009C1535"/>
    <w:rsid w:val="009E7628"/>
    <w:rsid w:val="009F11CB"/>
    <w:rsid w:val="00A3410B"/>
    <w:rsid w:val="00AF79C9"/>
    <w:rsid w:val="00B127FD"/>
    <w:rsid w:val="00B41007"/>
    <w:rsid w:val="00B474A9"/>
    <w:rsid w:val="00B52A88"/>
    <w:rsid w:val="00B56888"/>
    <w:rsid w:val="00B66F63"/>
    <w:rsid w:val="00BA55AB"/>
    <w:rsid w:val="00BB0F02"/>
    <w:rsid w:val="00BB7C93"/>
    <w:rsid w:val="00BC792D"/>
    <w:rsid w:val="00BD43A7"/>
    <w:rsid w:val="00BE6D03"/>
    <w:rsid w:val="00BF1C72"/>
    <w:rsid w:val="00C023B0"/>
    <w:rsid w:val="00C131CD"/>
    <w:rsid w:val="00C22CCC"/>
    <w:rsid w:val="00C61269"/>
    <w:rsid w:val="00C71600"/>
    <w:rsid w:val="00CC613D"/>
    <w:rsid w:val="00CC782A"/>
    <w:rsid w:val="00D12B1E"/>
    <w:rsid w:val="00D50E94"/>
    <w:rsid w:val="00D57F70"/>
    <w:rsid w:val="00D62172"/>
    <w:rsid w:val="00D7377C"/>
    <w:rsid w:val="00D90999"/>
    <w:rsid w:val="00D95EC4"/>
    <w:rsid w:val="00DE06D9"/>
    <w:rsid w:val="00DE4592"/>
    <w:rsid w:val="00DF7BD2"/>
    <w:rsid w:val="00E46EC8"/>
    <w:rsid w:val="00E56A86"/>
    <w:rsid w:val="00E964A4"/>
    <w:rsid w:val="00EB77EA"/>
    <w:rsid w:val="00EC07B1"/>
    <w:rsid w:val="00EE043E"/>
    <w:rsid w:val="00EE6885"/>
    <w:rsid w:val="00EF7A05"/>
    <w:rsid w:val="00F0333F"/>
    <w:rsid w:val="00F03784"/>
    <w:rsid w:val="00F21FA9"/>
    <w:rsid w:val="00F30BC0"/>
    <w:rsid w:val="00F378FB"/>
    <w:rsid w:val="00F477BF"/>
    <w:rsid w:val="00F57A36"/>
    <w:rsid w:val="00FA342C"/>
    <w:rsid w:val="00FE2258"/>
    <w:rsid w:val="00FF5E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B84D"/>
  <w15:chartTrackingRefBased/>
  <w15:docId w15:val="{44980D09-0BBE-4027-9B3B-2888231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88"/>
  </w:style>
  <w:style w:type="paragraph" w:styleId="Stopka">
    <w:name w:val="footer"/>
    <w:basedOn w:val="Normalny"/>
    <w:link w:val="Stopka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uiPriority w:val="1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459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474A9"/>
    <w:rPr>
      <w:color w:val="808080"/>
    </w:rPr>
  </w:style>
  <w:style w:type="table" w:styleId="Tabela-Siatka">
    <w:name w:val="Table Grid"/>
    <w:basedOn w:val="Standardowy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CW_Lista"/>
    <w:basedOn w:val="Normalny"/>
    <w:link w:val="AkapitzlistZnak"/>
    <w:uiPriority w:val="34"/>
    <w:qFormat/>
    <w:rsid w:val="00B474A9"/>
    <w:pPr>
      <w:spacing w:after="160" w:line="259" w:lineRule="auto"/>
      <w:ind w:left="720"/>
      <w:contextualSpacing/>
      <w:jc w:val="left"/>
    </w:pPr>
    <w:rPr>
      <w:color w:val="auto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74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4A9"/>
    <w:pPr>
      <w:spacing w:after="16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4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4A9"/>
    <w:rPr>
      <w:b/>
      <w:bCs/>
      <w:sz w:val="20"/>
      <w:szCs w:val="20"/>
    </w:rPr>
  </w:style>
  <w:style w:type="paragraph" w:customStyle="1" w:styleId="Default">
    <w:name w:val="Default"/>
    <w:rsid w:val="00B47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Opis2">
    <w:name w:val="Opis2"/>
    <w:basedOn w:val="Normalny"/>
    <w:uiPriority w:val="99"/>
    <w:rsid w:val="00B474A9"/>
    <w:pPr>
      <w:spacing w:before="80"/>
      <w:jc w:val="left"/>
    </w:pPr>
    <w:rPr>
      <w:rFonts w:ascii="Arial" w:eastAsia="Times New Roman" w:hAnsi="Arial" w:cs="Arial"/>
      <w:color w:val="auto"/>
      <w:sz w:val="20"/>
      <w:szCs w:val="20"/>
      <w:lang w:val="en-GB" w:eastAsia="pl-PL"/>
    </w:rPr>
  </w:style>
  <w:style w:type="paragraph" w:customStyle="1" w:styleId="Akapitzlist1">
    <w:name w:val="Akapit z listą1"/>
    <w:basedOn w:val="Normalny"/>
    <w:qFormat/>
    <w:rsid w:val="00B474A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474A9"/>
    <w:pPr>
      <w:jc w:val="left"/>
    </w:pPr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74A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474A9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B474A9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B474A9"/>
  </w:style>
  <w:style w:type="character" w:styleId="UyteHipercze">
    <w:name w:val="FollowedHyperlink"/>
    <w:basedOn w:val="Domylnaczcionkaakapitu"/>
    <w:uiPriority w:val="99"/>
    <w:semiHidden/>
    <w:unhideWhenUsed/>
    <w:rsid w:val="00B474A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6D9"/>
    <w:pPr>
      <w:jc w:val="left"/>
    </w:pPr>
    <w:rPr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6D9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DE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077A9A"/>
    <w:pPr>
      <w:jc w:val="center"/>
    </w:pPr>
    <w:rPr>
      <w:rFonts w:ascii="Times New Roman" w:eastAsia="Calibri" w:hAnsi="Times New Roman" w:cs="Times New Roman"/>
      <w:b/>
      <w:bCs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A9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A9A"/>
    <w:pPr>
      <w:spacing w:line="360" w:lineRule="auto"/>
    </w:pPr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A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2A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2A80"/>
    <w:rPr>
      <w:color w:val="1D1D1D"/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5A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BC52-4BCB-4B61-BCC6-D7D0D05C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Rapacz</dc:creator>
  <cp:keywords/>
  <dc:description/>
  <cp:lastModifiedBy>Jakub Wierdak</cp:lastModifiedBy>
  <cp:revision>5</cp:revision>
  <cp:lastPrinted>2016-06-29T13:17:00Z</cp:lastPrinted>
  <dcterms:created xsi:type="dcterms:W3CDTF">2020-05-14T06:57:00Z</dcterms:created>
  <dcterms:modified xsi:type="dcterms:W3CDTF">2020-05-19T07:15:00Z</dcterms:modified>
</cp:coreProperties>
</file>